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C67BF" w14:textId="4E9A52C3" w:rsidR="005341F7" w:rsidRDefault="005341F7" w:rsidP="005341F7">
      <w:pPr>
        <w:pStyle w:val="Ttulo"/>
      </w:pPr>
      <w:r>
        <w:rPr>
          <w:noProof/>
        </w:rPr>
        <w:drawing>
          <wp:inline distT="0" distB="0" distL="0" distR="0" wp14:anchorId="75FC4BA3" wp14:editId="47683D28">
            <wp:extent cx="1104900" cy="95578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578" cy="9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</w:p>
    <w:p w14:paraId="617D0AB9" w14:textId="77777777" w:rsidR="00A96A5E" w:rsidRPr="00A96A5E" w:rsidRDefault="00A96A5E" w:rsidP="00A96A5E">
      <w:pPr>
        <w:pStyle w:val="Ttulo2"/>
        <w:rPr>
          <w:rFonts w:ascii="Agency FB" w:hAnsi="Agency FB"/>
          <w:sz w:val="72"/>
          <w:szCs w:val="72"/>
        </w:rPr>
      </w:pPr>
      <w:r w:rsidRPr="00A96A5E">
        <w:rPr>
          <w:rFonts w:ascii="Agency FB" w:hAnsi="Agency FB"/>
          <w:sz w:val="72"/>
          <w:szCs w:val="72"/>
        </w:rPr>
        <w:t>Carta de Manifesto do PSBL</w:t>
      </w:r>
    </w:p>
    <w:p w14:paraId="4110F3B1" w14:textId="1165DCAF" w:rsidR="00A96A5E" w:rsidRDefault="00A96A5E" w:rsidP="00A96A5E">
      <w:pPr>
        <w:pStyle w:val="NormalWeb"/>
        <w:ind w:left="2832"/>
        <w:rPr>
          <w:rStyle w:val="Forte"/>
          <w:rFonts w:ascii="Agency FB" w:eastAsiaTheme="majorEastAsia" w:hAnsi="Agency FB"/>
        </w:rPr>
      </w:pPr>
      <w:r w:rsidRPr="00A96A5E">
        <w:rPr>
          <w:rStyle w:val="Forte"/>
          <w:rFonts w:ascii="Agency FB" w:eastAsiaTheme="majorEastAsia" w:hAnsi="Agency FB"/>
        </w:rPr>
        <w:t>Partido Soberania Brasileira Libera</w:t>
      </w:r>
      <w:r w:rsidR="00D84CB6">
        <w:rPr>
          <w:rStyle w:val="Forte"/>
          <w:rFonts w:ascii="Agency FB" w:eastAsiaTheme="majorEastAsia" w:hAnsi="Agency FB"/>
        </w:rPr>
        <w:t>l</w:t>
      </w:r>
    </w:p>
    <w:p w14:paraId="15114E99" w14:textId="7FC4EEFA" w:rsidR="00A96A5E" w:rsidRPr="00A96A5E" w:rsidRDefault="00A96A5E" w:rsidP="00A96A5E">
      <w:pPr>
        <w:pStyle w:val="NormalWeb"/>
        <w:ind w:left="1416" w:firstLine="708"/>
        <w:rPr>
          <w:rFonts w:ascii="Agency FB" w:hAnsi="Agency FB"/>
        </w:rPr>
      </w:pPr>
      <w:r w:rsidRPr="00A96A5E">
        <w:rPr>
          <w:rFonts w:ascii="Agency FB" w:hAnsi="Agency FB"/>
        </w:rPr>
        <w:t>Fundado por Gabriel Biagi em 5 de outubro de 2026.</w:t>
      </w:r>
    </w:p>
    <w:p w14:paraId="540112EE" w14:textId="77777777" w:rsidR="00A96A5E" w:rsidRPr="00A96A5E" w:rsidRDefault="00A96A5E" w:rsidP="00A96A5E">
      <w:pPr>
        <w:pStyle w:val="Ttulo3"/>
        <w:rPr>
          <w:rFonts w:ascii="Agency FB" w:hAnsi="Agency FB"/>
          <w:b/>
          <w:bCs/>
        </w:rPr>
      </w:pPr>
      <w:r w:rsidRPr="00A96A5E">
        <w:rPr>
          <w:rFonts w:ascii="Agency FB" w:hAnsi="Agency FB"/>
          <w:b/>
          <w:bCs/>
        </w:rPr>
        <w:t>Quem somos</w:t>
      </w:r>
    </w:p>
    <w:p w14:paraId="48401C03" w14:textId="66C22186" w:rsidR="00A96A5E" w:rsidRPr="00A96A5E" w:rsidRDefault="00A96A5E" w:rsidP="00A96A5E">
      <w:pPr>
        <w:pStyle w:val="NormalWeb"/>
        <w:rPr>
          <w:rFonts w:ascii="Agency FB" w:hAnsi="Agency FB"/>
        </w:rPr>
      </w:pPr>
      <w:r w:rsidRPr="00A96A5E">
        <w:rPr>
          <w:rFonts w:ascii="Agency FB" w:hAnsi="Agency FB"/>
        </w:rPr>
        <w:t xml:space="preserve">O PSBL é um partido de direita que reúne o nacional-liberalismo, o </w:t>
      </w:r>
      <w:r w:rsidR="00D84CB6">
        <w:rPr>
          <w:rFonts w:ascii="Agency FB" w:hAnsi="Agency FB"/>
        </w:rPr>
        <w:t>conservadorismo</w:t>
      </w:r>
      <w:r w:rsidRPr="00A96A5E">
        <w:rPr>
          <w:rFonts w:ascii="Agency FB" w:hAnsi="Agency FB"/>
        </w:rPr>
        <w:t>, o nacionalismo econômico e o anticomunismo. Acreditamos em uma nação soberana, orgulhosa de sua cultura, de sua pátria e de seu povo, com uma economia livre e forte que sirva aos interesses dos brasileiros.</w:t>
      </w:r>
    </w:p>
    <w:p w14:paraId="5E7F79FA" w14:textId="77777777" w:rsidR="00A96A5E" w:rsidRPr="00A96A5E" w:rsidRDefault="00A96A5E" w:rsidP="00A96A5E">
      <w:pPr>
        <w:pStyle w:val="Ttulo3"/>
        <w:rPr>
          <w:rFonts w:ascii="Agency FB" w:hAnsi="Agency FB"/>
          <w:b/>
          <w:bCs/>
        </w:rPr>
      </w:pPr>
      <w:r w:rsidRPr="00A96A5E">
        <w:rPr>
          <w:rFonts w:ascii="Agency FB" w:hAnsi="Agency FB"/>
          <w:b/>
          <w:bCs/>
        </w:rPr>
        <w:t>Nossa missão</w:t>
      </w:r>
    </w:p>
    <w:p w14:paraId="5B775252" w14:textId="77777777" w:rsidR="00A96A5E" w:rsidRPr="00A96A5E" w:rsidRDefault="00A96A5E" w:rsidP="00A96A5E">
      <w:pPr>
        <w:pStyle w:val="NormalWeb"/>
        <w:rPr>
          <w:rFonts w:ascii="Agency FB" w:hAnsi="Agency FB"/>
        </w:rPr>
      </w:pPr>
      <w:r w:rsidRPr="00A96A5E">
        <w:rPr>
          <w:rFonts w:ascii="Agency FB" w:hAnsi="Agency FB"/>
        </w:rPr>
        <w:t>Construir um Brasil soberano, justo e respeitado. Para isso, nos comprometemos com:</w:t>
      </w:r>
    </w:p>
    <w:p w14:paraId="0B9E0037" w14:textId="77777777" w:rsidR="00A96A5E" w:rsidRPr="00A96A5E" w:rsidRDefault="00A96A5E" w:rsidP="00A96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gency FB" w:hAnsi="Agency FB"/>
        </w:rPr>
      </w:pPr>
      <w:r w:rsidRPr="00A96A5E">
        <w:rPr>
          <w:rStyle w:val="Forte"/>
          <w:rFonts w:ascii="Agency FB" w:hAnsi="Agency FB"/>
        </w:rPr>
        <w:t>Soberania nacional:</w:t>
      </w:r>
      <w:r w:rsidRPr="00A96A5E">
        <w:rPr>
          <w:rFonts w:ascii="Agency FB" w:hAnsi="Agency FB"/>
        </w:rPr>
        <w:t xml:space="preserve"> defender os interesses, as riquezas e a cultura do Brasil.</w:t>
      </w:r>
    </w:p>
    <w:p w14:paraId="477AEB16" w14:textId="77777777" w:rsidR="00A96A5E" w:rsidRPr="00A96A5E" w:rsidRDefault="00A96A5E" w:rsidP="00A96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gency FB" w:hAnsi="Agency FB"/>
        </w:rPr>
      </w:pPr>
      <w:r w:rsidRPr="00A96A5E">
        <w:rPr>
          <w:rStyle w:val="Forte"/>
          <w:rFonts w:ascii="Agency FB" w:hAnsi="Agency FB"/>
        </w:rPr>
        <w:t>Livre iniciativa e nacionalismo econômico:</w:t>
      </w:r>
      <w:r w:rsidRPr="00A96A5E">
        <w:rPr>
          <w:rFonts w:ascii="Agency FB" w:hAnsi="Agency FB"/>
        </w:rPr>
        <w:t xml:space="preserve"> estimular quem empreende e produz, fortalecendo a indústria e as empresas nacionais.</w:t>
      </w:r>
    </w:p>
    <w:p w14:paraId="5199922B" w14:textId="77777777" w:rsidR="00A96A5E" w:rsidRPr="00A96A5E" w:rsidRDefault="00A96A5E" w:rsidP="00A96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gency FB" w:hAnsi="Agency FB"/>
        </w:rPr>
      </w:pPr>
      <w:r w:rsidRPr="00A96A5E">
        <w:rPr>
          <w:rStyle w:val="Forte"/>
          <w:rFonts w:ascii="Agency FB" w:hAnsi="Agency FB"/>
        </w:rPr>
        <w:t>Desenvolvimento regional:</w:t>
      </w:r>
      <w:r w:rsidRPr="00A96A5E">
        <w:rPr>
          <w:rFonts w:ascii="Agency FB" w:hAnsi="Agency FB"/>
        </w:rPr>
        <w:t xml:space="preserve"> levar investimento e oportunidade a todas as regiões do país.</w:t>
      </w:r>
    </w:p>
    <w:p w14:paraId="0B895A09" w14:textId="77777777" w:rsidR="00A96A5E" w:rsidRPr="00A96A5E" w:rsidRDefault="00A96A5E" w:rsidP="00A96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gency FB" w:hAnsi="Agency FB"/>
        </w:rPr>
      </w:pPr>
      <w:r w:rsidRPr="00A96A5E">
        <w:rPr>
          <w:rStyle w:val="Forte"/>
          <w:rFonts w:ascii="Agency FB" w:hAnsi="Agency FB"/>
        </w:rPr>
        <w:t>Ordem constitucional e liberdades fundamentais:</w:t>
      </w:r>
      <w:r w:rsidRPr="00A96A5E">
        <w:rPr>
          <w:rFonts w:ascii="Agency FB" w:hAnsi="Agency FB"/>
        </w:rPr>
        <w:t xml:space="preserve"> agir dentro da lei e proteger os direitos de todos os cidadãos.</w:t>
      </w:r>
    </w:p>
    <w:p w14:paraId="2F4FB9A7" w14:textId="77777777" w:rsidR="00A96A5E" w:rsidRPr="00A96A5E" w:rsidRDefault="00A96A5E" w:rsidP="00A96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gency FB" w:hAnsi="Agency FB"/>
        </w:rPr>
      </w:pPr>
      <w:r w:rsidRPr="00A96A5E">
        <w:rPr>
          <w:rStyle w:val="Forte"/>
          <w:rFonts w:ascii="Agency FB" w:hAnsi="Agency FB"/>
        </w:rPr>
        <w:t>Segurança pública:</w:t>
      </w:r>
      <w:r w:rsidRPr="00A96A5E">
        <w:rPr>
          <w:rFonts w:ascii="Agency FB" w:hAnsi="Agency FB"/>
        </w:rPr>
        <w:t xml:space="preserve"> combater a violência e impedir o avanço das facções criminosas.</w:t>
      </w:r>
    </w:p>
    <w:p w14:paraId="2091FFDB" w14:textId="77777777" w:rsidR="00A96A5E" w:rsidRPr="00A96A5E" w:rsidRDefault="00A96A5E" w:rsidP="00A96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gency FB" w:hAnsi="Agency FB"/>
        </w:rPr>
      </w:pPr>
      <w:r w:rsidRPr="00A96A5E">
        <w:rPr>
          <w:rStyle w:val="Forte"/>
          <w:rFonts w:ascii="Agency FB" w:hAnsi="Agency FB"/>
        </w:rPr>
        <w:t>Igualdade de oportunidades:</w:t>
      </w:r>
      <w:r w:rsidRPr="00A96A5E">
        <w:rPr>
          <w:rFonts w:ascii="Agency FB" w:hAnsi="Agency FB"/>
        </w:rPr>
        <w:t xml:space="preserve"> enfrentar a desigualdade social, racial e de gênero.</w:t>
      </w:r>
    </w:p>
    <w:p w14:paraId="1C113347" w14:textId="77777777" w:rsidR="00A96A5E" w:rsidRPr="00A96A5E" w:rsidRDefault="00A96A5E" w:rsidP="00A96A5E">
      <w:pPr>
        <w:pStyle w:val="Ttulo3"/>
        <w:rPr>
          <w:rFonts w:ascii="Agency FB" w:hAnsi="Agency FB"/>
          <w:b/>
          <w:bCs/>
        </w:rPr>
      </w:pPr>
      <w:r w:rsidRPr="00A96A5E">
        <w:rPr>
          <w:rFonts w:ascii="Agency FB" w:hAnsi="Agency FB"/>
          <w:b/>
          <w:bCs/>
        </w:rPr>
        <w:t>Segurança e combate ao crime</w:t>
      </w:r>
    </w:p>
    <w:p w14:paraId="5AE8DF8B" w14:textId="77777777" w:rsidR="00A96A5E" w:rsidRPr="00A96A5E" w:rsidRDefault="00A96A5E" w:rsidP="00A96A5E">
      <w:pPr>
        <w:pStyle w:val="NormalWeb"/>
        <w:rPr>
          <w:rFonts w:ascii="Agency FB" w:hAnsi="Agency FB"/>
        </w:rPr>
      </w:pPr>
      <w:r w:rsidRPr="00A96A5E">
        <w:rPr>
          <w:rFonts w:ascii="Agency FB" w:hAnsi="Agency FB"/>
        </w:rPr>
        <w:t>Somos contra a violência e a expansão do crime organizado. Defendemos punição rigorosa para integrantes de facções criminosas, com a prisão perpétua para os crimes mais graves e a perda de benefícios e privilégios durante o cumprimento da pena. Reconhecemos que a prisão perpétua exige mudança constitucional, e propomos fazê-la pelos caminhos legais e democráticos.</w:t>
      </w:r>
    </w:p>
    <w:p w14:paraId="32D4AC8A" w14:textId="77777777" w:rsidR="00A96A5E" w:rsidRPr="00A96A5E" w:rsidRDefault="00A96A5E" w:rsidP="00A96A5E">
      <w:pPr>
        <w:pStyle w:val="Ttulo3"/>
        <w:rPr>
          <w:rFonts w:ascii="Agency FB" w:hAnsi="Agency FB"/>
          <w:b/>
          <w:bCs/>
        </w:rPr>
      </w:pPr>
      <w:r w:rsidRPr="00A96A5E">
        <w:rPr>
          <w:rFonts w:ascii="Agency FB" w:hAnsi="Agency FB"/>
          <w:b/>
          <w:bCs/>
        </w:rPr>
        <w:t>Nosso diagnóstico das instituições</w:t>
      </w:r>
    </w:p>
    <w:p w14:paraId="160DF9E0" w14:textId="7AEB970D" w:rsidR="00DB7EFD" w:rsidRPr="004D73C5" w:rsidRDefault="00A96A5E" w:rsidP="00A96A5E">
      <w:pPr>
        <w:pStyle w:val="NormalWeb"/>
        <w:rPr>
          <w:rFonts w:ascii="Agency FB" w:hAnsi="Agency FB"/>
        </w:rPr>
      </w:pPr>
      <w:r w:rsidRPr="00A96A5E">
        <w:rPr>
          <w:rFonts w:ascii="Agency FB" w:hAnsi="Agency FB"/>
        </w:rPr>
        <w:t>Sonhamos com um país governado por regras claras, em que o poder seja exercido com transparência e responsabilidade. Hoje, porém, esse objetivo é prejudicado pelos conflitos e pela falta de entendimento entre os Poderes Executivo, Legislativo e Judiciário, e pelos escândalos que envolvem autoridades, inclusive ministros do STF. Acreditamos que só instituições íntegras e transparentes devolvem a confiança do povo, e é por isso que trabalharemos para que o Brasil possa melhorar.</w:t>
      </w:r>
    </w:p>
    <w:sectPr w:rsidR="00DB7EFD" w:rsidRPr="004D73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2061B"/>
    <w:multiLevelType w:val="multilevel"/>
    <w:tmpl w:val="C2D4D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F7"/>
    <w:rsid w:val="0021234E"/>
    <w:rsid w:val="004D73C5"/>
    <w:rsid w:val="005341F7"/>
    <w:rsid w:val="00761D4C"/>
    <w:rsid w:val="00A96A5E"/>
    <w:rsid w:val="00B14C26"/>
    <w:rsid w:val="00BC0B3D"/>
    <w:rsid w:val="00D84CB6"/>
    <w:rsid w:val="00DB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6134"/>
  <w15:chartTrackingRefBased/>
  <w15:docId w15:val="{CCA88A2D-7DB4-470B-9942-ABAE1F5B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1F7"/>
  </w:style>
  <w:style w:type="paragraph" w:styleId="Ttulo1">
    <w:name w:val="heading 1"/>
    <w:basedOn w:val="Normal"/>
    <w:next w:val="Normal"/>
    <w:link w:val="Ttulo1Char"/>
    <w:uiPriority w:val="9"/>
    <w:qFormat/>
    <w:rsid w:val="005341F7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341F7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41F7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41F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41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41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41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41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41F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5341F7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5341F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tulo2Char">
    <w:name w:val="Título 2 Char"/>
    <w:basedOn w:val="Fontepargpadro"/>
    <w:link w:val="Ttulo2"/>
    <w:uiPriority w:val="9"/>
    <w:rsid w:val="005341F7"/>
    <w:rPr>
      <w:rFonts w:asciiTheme="majorHAnsi" w:eastAsiaTheme="majorEastAsia" w:hAnsiTheme="majorHAnsi" w:cstheme="majorBidi"/>
      <w:sz w:val="32"/>
      <w:szCs w:val="32"/>
    </w:rPr>
  </w:style>
  <w:style w:type="character" w:customStyle="1" w:styleId="Ttulo1Char">
    <w:name w:val="Título 1 Char"/>
    <w:basedOn w:val="Fontepargpadro"/>
    <w:link w:val="Ttulo1"/>
    <w:uiPriority w:val="9"/>
    <w:rsid w:val="005341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41F7"/>
    <w:rPr>
      <w:rFonts w:asciiTheme="majorHAnsi" w:eastAsiaTheme="majorEastAsia" w:hAnsiTheme="majorHAnsi" w:cstheme="majorBidi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41F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41F7"/>
    <w:rPr>
      <w:rFonts w:asciiTheme="majorHAnsi" w:eastAsiaTheme="majorEastAsia" w:hAnsiTheme="majorHAnsi" w:cstheme="majorBidi"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41F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41F7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41F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41F7"/>
    <w:rPr>
      <w:b/>
      <w:bCs/>
      <w:i/>
      <w:iCs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5341F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41F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341F7"/>
    <w:rPr>
      <w:color w:val="44546A" w:themeColor="text2"/>
      <w:sz w:val="28"/>
      <w:szCs w:val="28"/>
    </w:rPr>
  </w:style>
  <w:style w:type="character" w:styleId="Forte">
    <w:name w:val="Strong"/>
    <w:basedOn w:val="Fontepargpadro"/>
    <w:uiPriority w:val="22"/>
    <w:qFormat/>
    <w:rsid w:val="005341F7"/>
    <w:rPr>
      <w:b/>
      <w:bCs/>
    </w:rPr>
  </w:style>
  <w:style w:type="character" w:styleId="nfase">
    <w:name w:val="Emphasis"/>
    <w:basedOn w:val="Fontepargpadro"/>
    <w:uiPriority w:val="20"/>
    <w:qFormat/>
    <w:rsid w:val="005341F7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5341F7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5341F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5341F7"/>
    <w:rPr>
      <w:i/>
      <w:iCs/>
      <w:color w:val="7B7B7B" w:themeColor="accent3" w:themeShade="BF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41F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41F7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5341F7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5341F7"/>
    <w:rPr>
      <w:b/>
      <w:bCs/>
      <w:i/>
      <w:iCs/>
      <w:color w:val="auto"/>
    </w:rPr>
  </w:style>
  <w:style w:type="character" w:styleId="RefernciaSutil">
    <w:name w:val="Subtle Reference"/>
    <w:basedOn w:val="Fontepargpadro"/>
    <w:uiPriority w:val="31"/>
    <w:qFormat/>
    <w:rsid w:val="005341F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5341F7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5341F7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341F7"/>
    <w:pPr>
      <w:outlineLvl w:val="9"/>
    </w:pPr>
  </w:style>
  <w:style w:type="paragraph" w:styleId="NormalWeb">
    <w:name w:val="Normal (Web)"/>
    <w:basedOn w:val="Normal"/>
    <w:uiPriority w:val="99"/>
    <w:unhideWhenUsed/>
    <w:rsid w:val="00A96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EC17C-C0DF-4255-A871-6D38E4555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Manifesto do PSBL</dc:title>
  <dc:subject/>
  <dc:creator>Gabriel Biagi</dc:creator>
  <cp:keywords/>
  <dc:description/>
  <cp:lastModifiedBy>Gabriel Biagi</cp:lastModifiedBy>
  <cp:revision>2</cp:revision>
  <dcterms:created xsi:type="dcterms:W3CDTF">2026-10-16T14:21:00Z</dcterms:created>
  <dcterms:modified xsi:type="dcterms:W3CDTF">2026-10-16T14:21:00Z</dcterms:modified>
</cp:coreProperties>
</file>